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8A1" w:rsidRPr="00F712DA" w:rsidRDefault="009B08A1" w:rsidP="009B08A1">
      <w:pPr>
        <w:shd w:val="clear" w:color="auto" w:fill="FFFFFF"/>
        <w:ind w:right="72"/>
        <w:jc w:val="center"/>
        <w:rPr>
          <w:b/>
          <w:bCs/>
          <w:spacing w:val="-16"/>
          <w:sz w:val="28"/>
          <w:szCs w:val="28"/>
        </w:rPr>
      </w:pPr>
      <w:r w:rsidRPr="00F712DA">
        <w:rPr>
          <w:b/>
          <w:bCs/>
          <w:spacing w:val="-16"/>
          <w:sz w:val="28"/>
          <w:szCs w:val="28"/>
        </w:rPr>
        <w:t xml:space="preserve">КАРГАТСКАЯ РАЙОННАЯ ТРЕХСТОРОННЯЯ КОМИССИЯ ПО РЕГУЛИРОВАНИЮ СОЦИАЛЬНО - ТРУДОВЫХ ОТНОШЕНИЙ </w:t>
      </w:r>
    </w:p>
    <w:p w:rsidR="009B08A1" w:rsidRDefault="009B08A1" w:rsidP="009B08A1">
      <w:pPr>
        <w:shd w:val="clear" w:color="auto" w:fill="FFFFFF"/>
        <w:ind w:right="72"/>
        <w:jc w:val="center"/>
        <w:rPr>
          <w:b/>
          <w:bCs/>
          <w:spacing w:val="-16"/>
          <w:sz w:val="28"/>
          <w:szCs w:val="28"/>
        </w:rPr>
      </w:pPr>
    </w:p>
    <w:p w:rsidR="009B08A1" w:rsidRDefault="009B08A1" w:rsidP="009B08A1">
      <w:pPr>
        <w:shd w:val="clear" w:color="auto" w:fill="FFFFFF"/>
        <w:ind w:right="72"/>
        <w:jc w:val="center"/>
        <w:rPr>
          <w:b/>
          <w:bCs/>
          <w:spacing w:val="-16"/>
          <w:sz w:val="28"/>
          <w:szCs w:val="28"/>
        </w:rPr>
      </w:pPr>
      <w:r w:rsidRPr="00F712DA">
        <w:rPr>
          <w:b/>
          <w:bCs/>
          <w:spacing w:val="-16"/>
          <w:sz w:val="28"/>
          <w:szCs w:val="28"/>
        </w:rPr>
        <w:t>РЕШЕНИЕ</w:t>
      </w:r>
    </w:p>
    <w:p w:rsidR="009B08A1" w:rsidRDefault="009B08A1" w:rsidP="009B08A1">
      <w:pPr>
        <w:shd w:val="clear" w:color="auto" w:fill="FFFFFF"/>
        <w:ind w:right="72"/>
        <w:jc w:val="center"/>
        <w:rPr>
          <w:sz w:val="28"/>
          <w:szCs w:val="28"/>
        </w:rPr>
      </w:pPr>
    </w:p>
    <w:p w:rsidR="009B08A1" w:rsidRDefault="009B08A1" w:rsidP="009B08A1">
      <w:pPr>
        <w:shd w:val="clear" w:color="auto" w:fill="FFFFFF"/>
        <w:ind w:right="72"/>
        <w:jc w:val="center"/>
        <w:rPr>
          <w:sz w:val="28"/>
          <w:szCs w:val="28"/>
        </w:rPr>
      </w:pPr>
    </w:p>
    <w:p w:rsidR="009B08A1" w:rsidRPr="00F712DA" w:rsidRDefault="009B08A1" w:rsidP="009B08A1">
      <w:pPr>
        <w:shd w:val="clear" w:color="auto" w:fill="FFFFFF"/>
        <w:ind w:right="72"/>
        <w:jc w:val="center"/>
        <w:rPr>
          <w:sz w:val="28"/>
          <w:szCs w:val="28"/>
        </w:rPr>
      </w:pPr>
    </w:p>
    <w:p w:rsidR="009B08A1" w:rsidRPr="00F712DA" w:rsidRDefault="009B08A1" w:rsidP="009B08A1">
      <w:pPr>
        <w:shd w:val="clear" w:color="auto" w:fill="FFFFFF"/>
        <w:tabs>
          <w:tab w:val="left" w:pos="3960"/>
          <w:tab w:val="left" w:pos="9115"/>
        </w:tabs>
        <w:ind w:left="65"/>
        <w:rPr>
          <w:sz w:val="28"/>
          <w:szCs w:val="28"/>
        </w:rPr>
      </w:pPr>
      <w:r>
        <w:rPr>
          <w:sz w:val="28"/>
          <w:szCs w:val="28"/>
        </w:rPr>
        <w:t>13.12.2023 г.</w:t>
      </w:r>
      <w:r w:rsidRPr="00F712DA">
        <w:rPr>
          <w:rFonts w:ascii="Arial" w:cs="Arial"/>
          <w:sz w:val="28"/>
          <w:szCs w:val="28"/>
        </w:rPr>
        <w:tab/>
      </w:r>
      <w:r w:rsidRPr="00F712DA">
        <w:rPr>
          <w:spacing w:val="-12"/>
          <w:sz w:val="28"/>
          <w:szCs w:val="28"/>
        </w:rPr>
        <w:t xml:space="preserve">г.  Каргат                                   </w:t>
      </w:r>
      <w:r>
        <w:rPr>
          <w:spacing w:val="-12"/>
          <w:sz w:val="28"/>
          <w:szCs w:val="28"/>
        </w:rPr>
        <w:t xml:space="preserve">      </w:t>
      </w:r>
      <w:r w:rsidRPr="00F712DA">
        <w:rPr>
          <w:spacing w:val="-12"/>
          <w:sz w:val="28"/>
          <w:szCs w:val="28"/>
        </w:rPr>
        <w:t xml:space="preserve">                  </w:t>
      </w:r>
      <w:r w:rsidRPr="00F712DA">
        <w:rPr>
          <w:spacing w:val="-18"/>
          <w:sz w:val="28"/>
          <w:szCs w:val="28"/>
        </w:rPr>
        <w:t xml:space="preserve">№ </w:t>
      </w:r>
      <w:r>
        <w:rPr>
          <w:spacing w:val="-18"/>
          <w:sz w:val="28"/>
          <w:szCs w:val="28"/>
        </w:rPr>
        <w:t>3</w:t>
      </w:r>
      <w:r w:rsidRPr="00F712DA">
        <w:rPr>
          <w:spacing w:val="-18"/>
          <w:sz w:val="28"/>
          <w:szCs w:val="28"/>
        </w:rPr>
        <w:t>/</w:t>
      </w:r>
      <w:r>
        <w:rPr>
          <w:spacing w:val="-18"/>
          <w:sz w:val="28"/>
          <w:szCs w:val="28"/>
        </w:rPr>
        <w:t>3</w:t>
      </w:r>
    </w:p>
    <w:p w:rsidR="009B08A1" w:rsidRDefault="009B08A1" w:rsidP="009B08A1">
      <w:pPr>
        <w:ind w:firstLine="360"/>
        <w:jc w:val="both"/>
        <w:rPr>
          <w:sz w:val="28"/>
          <w:szCs w:val="28"/>
        </w:rPr>
      </w:pPr>
    </w:p>
    <w:p w:rsidR="009B08A1" w:rsidRDefault="009B08A1" w:rsidP="009B08A1">
      <w:pPr>
        <w:ind w:firstLine="851"/>
        <w:rPr>
          <w:b/>
          <w:sz w:val="28"/>
          <w:szCs w:val="28"/>
        </w:rPr>
      </w:pPr>
    </w:p>
    <w:p w:rsidR="009B08A1" w:rsidRPr="00821584" w:rsidRDefault="009B08A1" w:rsidP="009B08A1">
      <w:pPr>
        <w:pStyle w:val="3"/>
        <w:spacing w:after="0"/>
        <w:ind w:left="993"/>
        <w:jc w:val="center"/>
        <w:rPr>
          <w:b/>
        </w:rPr>
      </w:pPr>
      <w:r>
        <w:rPr>
          <w:b/>
          <w:sz w:val="28"/>
          <w:szCs w:val="28"/>
        </w:rPr>
        <w:t>Об итогах проверок учреждений в 2023 году в рамках ведомственного контроля</w:t>
      </w:r>
    </w:p>
    <w:p w:rsidR="009B08A1" w:rsidRDefault="009B08A1" w:rsidP="009B0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08A1" w:rsidRDefault="009B08A1" w:rsidP="009B08A1">
      <w:pPr>
        <w:ind w:firstLine="851"/>
        <w:jc w:val="both"/>
        <w:rPr>
          <w:sz w:val="28"/>
          <w:szCs w:val="28"/>
        </w:rPr>
      </w:pPr>
      <w:r w:rsidRPr="007712E7">
        <w:rPr>
          <w:sz w:val="28"/>
          <w:szCs w:val="28"/>
        </w:rPr>
        <w:t xml:space="preserve">В соответствии с законом НСО от 02.05.2017г. №161-ОЗ «О ведомственном контроле за соблюдением трудового законодательства и иных нормативных правовых актов, содержащих нормы трудового права, в Новосибирской области» в 2023 году в </w:t>
      </w:r>
      <w:proofErr w:type="spellStart"/>
      <w:r w:rsidRPr="007712E7">
        <w:rPr>
          <w:sz w:val="28"/>
          <w:szCs w:val="28"/>
        </w:rPr>
        <w:t>Каргатском</w:t>
      </w:r>
      <w:proofErr w:type="spellEnd"/>
      <w:r w:rsidRPr="007712E7">
        <w:rPr>
          <w:sz w:val="28"/>
          <w:szCs w:val="28"/>
        </w:rPr>
        <w:t xml:space="preserve"> районе было проведено две проверки (МКОУ Набережная СШ, МУП «Коммунальный комплекс»). </w:t>
      </w:r>
    </w:p>
    <w:p w:rsidR="009B08A1" w:rsidRDefault="009B08A1" w:rsidP="009B08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нарушения:</w:t>
      </w:r>
    </w:p>
    <w:p w:rsidR="009B08A1" w:rsidRDefault="009B08A1" w:rsidP="009B08A1">
      <w:pPr>
        <w:pStyle w:val="a3"/>
        <w:numPr>
          <w:ilvl w:val="0"/>
          <w:numId w:val="1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учреждения не размещен перечень мероприятий по улучшению условий и охраны труда работников, на рабочих местах которых проводилась специальная оценка условий труда. </w:t>
      </w:r>
      <w:r>
        <w:rPr>
          <w:i/>
          <w:sz w:val="28"/>
          <w:szCs w:val="28"/>
        </w:rPr>
        <w:t>Нарушена</w:t>
      </w:r>
      <w:r w:rsidRPr="00F5263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ч</w:t>
      </w:r>
      <w:r w:rsidRPr="00F5263A">
        <w:rPr>
          <w:i/>
          <w:sz w:val="28"/>
          <w:szCs w:val="28"/>
        </w:rPr>
        <w:t>.6 ст.15 426-ФЗ «О специальной оценке условий труда»</w:t>
      </w:r>
      <w:r>
        <w:rPr>
          <w:i/>
          <w:sz w:val="28"/>
          <w:szCs w:val="28"/>
        </w:rPr>
        <w:t>.</w:t>
      </w:r>
    </w:p>
    <w:p w:rsidR="009B08A1" w:rsidRDefault="009B08A1" w:rsidP="009B08A1">
      <w:pPr>
        <w:pStyle w:val="a3"/>
        <w:numPr>
          <w:ilvl w:val="0"/>
          <w:numId w:val="1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полностью оформлены </w:t>
      </w:r>
      <w:proofErr w:type="gramStart"/>
      <w:r>
        <w:rPr>
          <w:sz w:val="28"/>
          <w:szCs w:val="28"/>
        </w:rPr>
        <w:t>документы по специальной оценке</w:t>
      </w:r>
      <w:proofErr w:type="gramEnd"/>
      <w:r>
        <w:rPr>
          <w:sz w:val="28"/>
          <w:szCs w:val="28"/>
        </w:rPr>
        <w:t xml:space="preserve"> условий труда (н</w:t>
      </w:r>
      <w:r w:rsidRPr="00B15110">
        <w:rPr>
          <w:sz w:val="28"/>
          <w:szCs w:val="28"/>
        </w:rPr>
        <w:t xml:space="preserve">е все работники ознакомлены с результатами специальной оценки условий труда; в некоторых картах не все </w:t>
      </w:r>
      <w:r>
        <w:rPr>
          <w:sz w:val="28"/>
          <w:szCs w:val="28"/>
        </w:rPr>
        <w:t xml:space="preserve">подписи </w:t>
      </w:r>
      <w:r w:rsidRPr="00B15110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B15110">
        <w:rPr>
          <w:sz w:val="28"/>
          <w:szCs w:val="28"/>
        </w:rPr>
        <w:t xml:space="preserve"> комиссии по проведению специальной оценки условий труда </w:t>
      </w:r>
      <w:r>
        <w:rPr>
          <w:sz w:val="28"/>
          <w:szCs w:val="28"/>
        </w:rPr>
        <w:t>/отсутствуют даты).</w:t>
      </w:r>
    </w:p>
    <w:p w:rsidR="009B08A1" w:rsidRPr="005E4D7A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Нарушения в оформлении трудовых договоров:</w:t>
      </w:r>
      <w:r w:rsidRPr="005B1364">
        <w:rPr>
          <w:sz w:val="28"/>
          <w:szCs w:val="28"/>
        </w:rPr>
        <w:t xml:space="preserve"> ссылка на результаты предыдущей СОУТ, отсутствует обязательное условие </w:t>
      </w:r>
      <w:r>
        <w:rPr>
          <w:sz w:val="28"/>
          <w:szCs w:val="28"/>
        </w:rPr>
        <w:t xml:space="preserve">о месте работы; неправильное наименование должности (не соответствует штатному расписанию, ЕТКС), </w:t>
      </w:r>
      <w:r w:rsidRPr="00D3367D">
        <w:rPr>
          <w:sz w:val="28"/>
          <w:szCs w:val="28"/>
        </w:rPr>
        <w:t>не указаны условия труда на рабочем месте</w:t>
      </w:r>
      <w:r>
        <w:rPr>
          <w:sz w:val="28"/>
          <w:szCs w:val="28"/>
        </w:rPr>
        <w:t xml:space="preserve"> (в соответствии с проведенной специальной оценкой условий труда), в</w:t>
      </w:r>
      <w:r w:rsidRPr="00D51588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ых</w:t>
      </w:r>
      <w:r w:rsidRPr="00D51588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ах с работниками </w:t>
      </w:r>
      <w:r w:rsidRPr="005E4D7A">
        <w:rPr>
          <w:sz w:val="28"/>
          <w:szCs w:val="28"/>
        </w:rPr>
        <w:t xml:space="preserve">отсутствует обязательное условие о гарантиях и компенсациях за работу с вредными и (или) опасными условиями труда, если работник принимается на работу в соответствующих условиях, с указанием характеристик условий труда на рабочем месте. </w:t>
      </w:r>
    </w:p>
    <w:p w:rsidR="009B08A1" w:rsidRDefault="009B08A1" w:rsidP="009B08A1">
      <w:pPr>
        <w:pStyle w:val="a3"/>
        <w:numPr>
          <w:ilvl w:val="0"/>
          <w:numId w:val="1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Некорректное оформление дополнительных соглашений к трудовым договорам (отсутствует преамбула, из формулировки непонятно в какую часть договора вносятся изменения, либо дополнительные условия, звучат слова «муниципальный контракт» вместо «трудовой договор»).</w:t>
      </w:r>
    </w:p>
    <w:p w:rsidR="009B08A1" w:rsidRDefault="009B08A1" w:rsidP="009B08A1">
      <w:pPr>
        <w:pStyle w:val="a3"/>
        <w:numPr>
          <w:ilvl w:val="0"/>
          <w:numId w:val="1"/>
        </w:numPr>
        <w:spacing w:after="160" w:line="259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Неправильное оформление трудовых отношений при работе по совместительству (внесли изменение в существующий договор).    </w:t>
      </w:r>
    </w:p>
    <w:p w:rsidR="009B08A1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851"/>
        <w:contextualSpacing w:val="0"/>
        <w:jc w:val="both"/>
        <w:rPr>
          <w:sz w:val="28"/>
          <w:szCs w:val="28"/>
        </w:rPr>
      </w:pPr>
      <w:r w:rsidRPr="00133460">
        <w:rPr>
          <w:sz w:val="28"/>
          <w:szCs w:val="28"/>
        </w:rPr>
        <w:t xml:space="preserve">В </w:t>
      </w:r>
      <w:r>
        <w:rPr>
          <w:sz w:val="28"/>
          <w:szCs w:val="28"/>
        </w:rPr>
        <w:t>нарушение</w:t>
      </w:r>
      <w:r>
        <w:rPr>
          <w:i/>
          <w:sz w:val="28"/>
          <w:szCs w:val="28"/>
        </w:rPr>
        <w:t xml:space="preserve"> п.21 главы </w:t>
      </w:r>
      <w:r>
        <w:rPr>
          <w:i/>
          <w:sz w:val="28"/>
          <w:szCs w:val="28"/>
          <w:lang w:val="en-US"/>
        </w:rPr>
        <w:t>III</w:t>
      </w:r>
      <w:r>
        <w:rPr>
          <w:i/>
          <w:sz w:val="28"/>
          <w:szCs w:val="28"/>
        </w:rPr>
        <w:t xml:space="preserve"> </w:t>
      </w:r>
      <w:r w:rsidRPr="00642FAA">
        <w:rPr>
          <w:i/>
          <w:sz w:val="28"/>
          <w:szCs w:val="28"/>
        </w:rPr>
        <w:t>Приказ</w:t>
      </w:r>
      <w:r>
        <w:rPr>
          <w:i/>
          <w:sz w:val="28"/>
          <w:szCs w:val="28"/>
        </w:rPr>
        <w:t>а</w:t>
      </w:r>
      <w:r w:rsidRPr="00642FAA">
        <w:rPr>
          <w:i/>
          <w:sz w:val="28"/>
          <w:szCs w:val="28"/>
        </w:rPr>
        <w:t xml:space="preserve"> Минздрава России от 28.01.2021 N 29н "Об утверждении Порядка проведения обязательных </w:t>
      </w:r>
      <w:r w:rsidRPr="00642FAA">
        <w:rPr>
          <w:i/>
          <w:sz w:val="28"/>
          <w:szCs w:val="28"/>
        </w:rPr>
        <w:lastRenderedPageBreak/>
        <w:t>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  <w:r>
        <w:rPr>
          <w:i/>
          <w:sz w:val="28"/>
          <w:szCs w:val="28"/>
        </w:rPr>
        <w:t xml:space="preserve"> </w:t>
      </w:r>
      <w:r w:rsidRPr="00133460">
        <w:rPr>
          <w:sz w:val="28"/>
          <w:szCs w:val="28"/>
        </w:rPr>
        <w:t xml:space="preserve">в учреждении </w:t>
      </w:r>
      <w:r>
        <w:rPr>
          <w:sz w:val="28"/>
          <w:szCs w:val="28"/>
        </w:rPr>
        <w:t xml:space="preserve">нет утвержденного работодателем списка работников, подлежащих периодическим осмотрам (с указанием наименования профессии (должности) согласно штатному расписанию, наименования вредных производственных факторов, работ в соответствии с приложением к Порядку, а также вредных производственных факторов, установленных в результате специальной оценки условий труда). </w:t>
      </w:r>
    </w:p>
    <w:p w:rsidR="009B08A1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851"/>
        <w:contextualSpacing w:val="0"/>
        <w:jc w:val="both"/>
        <w:rPr>
          <w:sz w:val="28"/>
          <w:szCs w:val="28"/>
        </w:rPr>
      </w:pPr>
      <w:r w:rsidRPr="005114E2">
        <w:rPr>
          <w:sz w:val="28"/>
          <w:szCs w:val="28"/>
        </w:rPr>
        <w:t xml:space="preserve">Регистрация проведения вводных инструктажей по охране труда оформляется с нарушениями </w:t>
      </w:r>
      <w:r w:rsidRPr="005114E2">
        <w:rPr>
          <w:i/>
          <w:sz w:val="28"/>
          <w:szCs w:val="28"/>
        </w:rPr>
        <w:t>п.86 «Правил обучения по охране труда и проверки знаний требований охраны труда», утв. Постановлением Правительства РФ от 24.12.2021 N 2464</w:t>
      </w:r>
      <w:r w:rsidRPr="005114E2">
        <w:rPr>
          <w:sz w:val="28"/>
          <w:szCs w:val="28"/>
        </w:rPr>
        <w:t xml:space="preserve">: не указаны наименование подразделения, в котором будет осуществлять трудовую деятельность работник, прошедший вводный инструктаж по охране труда; имя, отчество (при наличии), профессия (должность) работника, проводившего вводный инструктаж по охране труда. </w:t>
      </w:r>
    </w:p>
    <w:p w:rsidR="009B08A1" w:rsidRPr="008C0A8D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851"/>
        <w:contextualSpacing w:val="0"/>
        <w:jc w:val="both"/>
        <w:rPr>
          <w:sz w:val="28"/>
          <w:szCs w:val="28"/>
        </w:rPr>
      </w:pPr>
      <w:r w:rsidRPr="00C612F2">
        <w:rPr>
          <w:sz w:val="28"/>
          <w:szCs w:val="28"/>
        </w:rPr>
        <w:t>При регистрации внеплановых и целевых инструктажей не указана причина проведения инструктажа</w:t>
      </w:r>
      <w:r>
        <w:rPr>
          <w:sz w:val="28"/>
          <w:szCs w:val="28"/>
        </w:rPr>
        <w:t xml:space="preserve">. Нарушен </w:t>
      </w:r>
      <w:r w:rsidRPr="005114E2">
        <w:rPr>
          <w:i/>
          <w:sz w:val="28"/>
          <w:szCs w:val="28"/>
        </w:rPr>
        <w:t>п.8</w:t>
      </w:r>
      <w:r>
        <w:rPr>
          <w:i/>
          <w:sz w:val="28"/>
          <w:szCs w:val="28"/>
        </w:rPr>
        <w:t>7</w:t>
      </w:r>
      <w:r w:rsidRPr="005114E2">
        <w:rPr>
          <w:i/>
          <w:sz w:val="28"/>
          <w:szCs w:val="28"/>
        </w:rPr>
        <w:t xml:space="preserve"> «Правил обучения по охране труда и проверки знаний требований охраны труда», утв. Постановлением Правительства РФ от 24.12.2021 N 2464</w:t>
      </w:r>
      <w:r>
        <w:rPr>
          <w:i/>
          <w:sz w:val="28"/>
          <w:szCs w:val="28"/>
        </w:rPr>
        <w:t>.</w:t>
      </w:r>
    </w:p>
    <w:p w:rsidR="009B08A1" w:rsidRPr="002256FB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журнале одна запись на два инструктажа (повторный и целевой; целевой и внеочередной; вводный и целевой).  Нарушены </w:t>
      </w:r>
      <w:r w:rsidRPr="005114E2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п</w:t>
      </w:r>
      <w:r w:rsidRPr="005114E2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86, </w:t>
      </w:r>
      <w:r w:rsidRPr="005114E2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7</w:t>
      </w:r>
      <w:r w:rsidRPr="005114E2">
        <w:rPr>
          <w:i/>
          <w:sz w:val="28"/>
          <w:szCs w:val="28"/>
        </w:rPr>
        <w:t xml:space="preserve"> «Правил обучения по охране труда и проверки знаний требований охраны труда», утв. Постановлением Правительства РФ от 24.12.2021 N 2464</w:t>
      </w:r>
      <w:r>
        <w:rPr>
          <w:i/>
          <w:sz w:val="28"/>
          <w:szCs w:val="28"/>
        </w:rPr>
        <w:t>.</w:t>
      </w:r>
    </w:p>
    <w:p w:rsidR="009B08A1" w:rsidRPr="00EF5E82" w:rsidRDefault="009B08A1" w:rsidP="009B08A1">
      <w:pPr>
        <w:pStyle w:val="a3"/>
        <w:numPr>
          <w:ilvl w:val="0"/>
          <w:numId w:val="1"/>
        </w:numPr>
        <w:ind w:left="0" w:firstLine="851"/>
        <w:contextualSpacing w:val="0"/>
        <w:jc w:val="both"/>
        <w:rPr>
          <w:sz w:val="28"/>
          <w:szCs w:val="28"/>
        </w:rPr>
      </w:pPr>
      <w:r w:rsidRPr="002256FB">
        <w:rPr>
          <w:sz w:val="28"/>
          <w:szCs w:val="28"/>
        </w:rPr>
        <w:t>При регистрации инструктажа по охране труда на рабочем месте</w:t>
      </w:r>
      <w:r>
        <w:rPr>
          <w:sz w:val="28"/>
          <w:szCs w:val="28"/>
        </w:rPr>
        <w:t xml:space="preserve"> не указаны:</w:t>
      </w:r>
      <w:r w:rsidRPr="002256FB">
        <w:rPr>
          <w:sz w:val="28"/>
          <w:szCs w:val="28"/>
        </w:rPr>
        <w:t xml:space="preserve"> имя, отчество (при наличии), профессия (должность) работника, проводившего инструктаж по охране труда</w:t>
      </w:r>
      <w:r>
        <w:rPr>
          <w:sz w:val="28"/>
          <w:szCs w:val="28"/>
        </w:rPr>
        <w:t xml:space="preserve">, наименование локального акта (локальных актов), в объеме требований которого проведен инструктаж по охране труда. Нарушен </w:t>
      </w:r>
      <w:r w:rsidRPr="005114E2">
        <w:rPr>
          <w:i/>
          <w:sz w:val="28"/>
          <w:szCs w:val="28"/>
        </w:rPr>
        <w:t>п.8</w:t>
      </w:r>
      <w:r>
        <w:rPr>
          <w:i/>
          <w:sz w:val="28"/>
          <w:szCs w:val="28"/>
        </w:rPr>
        <w:t>7</w:t>
      </w:r>
      <w:r w:rsidRPr="005114E2">
        <w:rPr>
          <w:i/>
          <w:sz w:val="28"/>
          <w:szCs w:val="28"/>
        </w:rPr>
        <w:t xml:space="preserve"> «Правил обучения по охране труда и проверки знаний требований охраны труда», утв. Постановлением Правительства РФ от 24.12.2021 N 2464</w:t>
      </w:r>
      <w:r>
        <w:rPr>
          <w:i/>
          <w:sz w:val="28"/>
          <w:szCs w:val="28"/>
        </w:rPr>
        <w:t>.</w:t>
      </w:r>
    </w:p>
    <w:p w:rsidR="009B08A1" w:rsidRDefault="009B08A1" w:rsidP="009B08A1">
      <w:pPr>
        <w:pStyle w:val="a3"/>
        <w:numPr>
          <w:ilvl w:val="0"/>
          <w:numId w:val="1"/>
        </w:numPr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Нарушены </w:t>
      </w:r>
      <w:proofErr w:type="spellStart"/>
      <w:r w:rsidRPr="00A52298">
        <w:rPr>
          <w:i/>
          <w:sz w:val="28"/>
          <w:szCs w:val="28"/>
        </w:rPr>
        <w:t>пп</w:t>
      </w:r>
      <w:proofErr w:type="spellEnd"/>
      <w:r w:rsidRPr="00A52298">
        <w:rPr>
          <w:i/>
          <w:sz w:val="28"/>
          <w:szCs w:val="28"/>
        </w:rPr>
        <w:t xml:space="preserve">. 86, </w:t>
      </w:r>
      <w:r>
        <w:rPr>
          <w:sz w:val="28"/>
          <w:szCs w:val="28"/>
        </w:rPr>
        <w:t xml:space="preserve">87 </w:t>
      </w:r>
      <w:r w:rsidRPr="005114E2">
        <w:rPr>
          <w:i/>
          <w:sz w:val="28"/>
          <w:szCs w:val="28"/>
        </w:rPr>
        <w:t>«Правил обучения по охране труда и проверки знаний требований охраны труда», утв. Постановлением Правительства РФ от 24.12.2021 N 2464</w:t>
      </w:r>
      <w:r>
        <w:rPr>
          <w:i/>
          <w:sz w:val="28"/>
          <w:szCs w:val="28"/>
        </w:rPr>
        <w:t xml:space="preserve">: </w:t>
      </w:r>
      <w:r w:rsidRPr="00A52298">
        <w:rPr>
          <w:sz w:val="28"/>
          <w:szCs w:val="28"/>
        </w:rPr>
        <w:t xml:space="preserve">в записях инструктажа от </w:t>
      </w:r>
      <w:r>
        <w:rPr>
          <w:sz w:val="28"/>
          <w:szCs w:val="28"/>
        </w:rPr>
        <w:t xml:space="preserve">15.08.2022г., 29.08.2022г. </w:t>
      </w:r>
      <w:r w:rsidRPr="00A52298">
        <w:rPr>
          <w:sz w:val="28"/>
          <w:szCs w:val="28"/>
        </w:rPr>
        <w:t xml:space="preserve">31.08.2022г. </w:t>
      </w:r>
      <w:r>
        <w:rPr>
          <w:sz w:val="28"/>
          <w:szCs w:val="28"/>
        </w:rPr>
        <w:t xml:space="preserve">и 28.05.2022г. </w:t>
      </w:r>
      <w:r w:rsidRPr="00A52298">
        <w:rPr>
          <w:sz w:val="28"/>
          <w:szCs w:val="28"/>
        </w:rPr>
        <w:t xml:space="preserve">не </w:t>
      </w:r>
      <w:r>
        <w:rPr>
          <w:sz w:val="28"/>
          <w:szCs w:val="28"/>
        </w:rPr>
        <w:t>все подписи и работников проводивших инструктаж, и прошедших инструктаж</w:t>
      </w:r>
      <w:r w:rsidRPr="00A52298">
        <w:rPr>
          <w:sz w:val="28"/>
          <w:szCs w:val="28"/>
        </w:rPr>
        <w:t xml:space="preserve">; </w:t>
      </w:r>
      <w:r>
        <w:rPr>
          <w:sz w:val="28"/>
          <w:szCs w:val="28"/>
        </w:rPr>
        <w:t>инструктажи от 30.09.2022г. и 19.10.2021г. – проставлены знаки «повтора», это не допускается в журналах регистрации инструктажей, при регистрации каждого инструктажа необходимо писать всю требуемую информацию.</w:t>
      </w:r>
    </w:p>
    <w:p w:rsidR="009B08A1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i/>
          <w:sz w:val="28"/>
          <w:szCs w:val="28"/>
        </w:rPr>
      </w:pPr>
      <w:r w:rsidRPr="005E2C29">
        <w:rPr>
          <w:sz w:val="28"/>
          <w:szCs w:val="28"/>
        </w:rPr>
        <w:lastRenderedPageBreak/>
        <w:t xml:space="preserve">Работникам, на рабочих местах которых по результатам СОУТ установлен класс 3.2, предоставляется дополнительный отпуск продолжительностью 3 дня. </w:t>
      </w:r>
      <w:r w:rsidRPr="005E2C29">
        <w:rPr>
          <w:i/>
          <w:sz w:val="28"/>
          <w:szCs w:val="28"/>
        </w:rPr>
        <w:t xml:space="preserve">Нарушена ч.2 ст. 117 ТК РФ. Минимальная продолжительность </w:t>
      </w:r>
      <w:r w:rsidRPr="005E2C29">
        <w:rPr>
          <w:i/>
          <w:iCs/>
          <w:sz w:val="28"/>
          <w:szCs w:val="28"/>
        </w:rPr>
        <w:t>ежегодного дополнительного оплачиваемого отпуска работникам,</w:t>
      </w:r>
      <w:r w:rsidRPr="005E2C29">
        <w:rPr>
          <w:sz w:val="28"/>
          <w:szCs w:val="28"/>
        </w:rPr>
        <w:t xml:space="preserve"> </w:t>
      </w:r>
      <w:r w:rsidRPr="005E2C29">
        <w:rPr>
          <w:i/>
          <w:sz w:val="28"/>
          <w:szCs w:val="28"/>
        </w:rPr>
        <w:t xml:space="preserve">условия труда на рабочих местах которых по </w:t>
      </w:r>
      <w:hyperlink r:id="rId5" w:history="1">
        <w:r w:rsidRPr="005E2C29">
          <w:rPr>
            <w:i/>
            <w:sz w:val="28"/>
            <w:szCs w:val="28"/>
          </w:rPr>
          <w:t>результатам</w:t>
        </w:r>
      </w:hyperlink>
      <w:r w:rsidRPr="005E2C29">
        <w:rPr>
          <w:i/>
          <w:sz w:val="28"/>
          <w:szCs w:val="28"/>
        </w:rPr>
        <w:t xml:space="preserve"> специальной оценки условий труда отнесены к вредным условиям труда 2 степени – 7 календарных дней.</w:t>
      </w:r>
    </w:p>
    <w:p w:rsidR="009B08A1" w:rsidRPr="009D7B50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i/>
          <w:sz w:val="28"/>
          <w:szCs w:val="28"/>
        </w:rPr>
      </w:pPr>
      <w:r w:rsidRPr="002F51C9">
        <w:rPr>
          <w:i/>
          <w:sz w:val="28"/>
          <w:szCs w:val="28"/>
        </w:rPr>
        <w:t xml:space="preserve">В нарушение ст.222 ТК РФ </w:t>
      </w:r>
      <w:proofErr w:type="spellStart"/>
      <w:r w:rsidRPr="002F51C9">
        <w:rPr>
          <w:sz w:val="28"/>
          <w:szCs w:val="28"/>
        </w:rPr>
        <w:t>электрогазосварщику</w:t>
      </w:r>
      <w:proofErr w:type="spellEnd"/>
      <w:r w:rsidRPr="002F51C9">
        <w:rPr>
          <w:sz w:val="28"/>
          <w:szCs w:val="28"/>
        </w:rPr>
        <w:t xml:space="preserve"> не выдается молоко или другие равноценные пищевые продукты</w:t>
      </w:r>
      <w:r>
        <w:rPr>
          <w:sz w:val="28"/>
          <w:szCs w:val="28"/>
        </w:rPr>
        <w:t xml:space="preserve">. Право работника на получение молока установлено по результатам специальной оценки условий труда (карта №3). В соответствии с </w:t>
      </w:r>
      <w:r w:rsidRPr="00B906BC">
        <w:rPr>
          <w:i/>
          <w:sz w:val="28"/>
          <w:szCs w:val="28"/>
        </w:rPr>
        <w:t xml:space="preserve">ч.2 п.2 Приложения </w:t>
      </w:r>
      <w:r>
        <w:rPr>
          <w:i/>
          <w:sz w:val="28"/>
          <w:szCs w:val="28"/>
        </w:rPr>
        <w:t>2 к Приказу 291н</w:t>
      </w:r>
      <w:r w:rsidRPr="00B906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836E24">
        <w:rPr>
          <w:sz w:val="28"/>
          <w:szCs w:val="28"/>
        </w:rPr>
        <w:t>есплатная выдача молока или равноценных пищевых продуктов работникам, занятым на работах с вредными условиями труда, производится не позднее даты, следующей за датой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</w:t>
      </w:r>
      <w:r>
        <w:rPr>
          <w:sz w:val="28"/>
          <w:szCs w:val="28"/>
        </w:rPr>
        <w:t>.</w:t>
      </w:r>
    </w:p>
    <w:p w:rsidR="009B08A1" w:rsidRPr="00134691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i/>
          <w:sz w:val="28"/>
          <w:szCs w:val="28"/>
        </w:rPr>
      </w:pPr>
      <w:r>
        <w:rPr>
          <w:sz w:val="28"/>
          <w:szCs w:val="28"/>
        </w:rPr>
        <w:t>Не утвержден перечень профессий работников,</w:t>
      </w:r>
      <w:r w:rsidRPr="009D7B50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которым бесплатно</w:t>
      </w:r>
      <w:r w:rsidRPr="00134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выдается </w:t>
      </w:r>
      <w:r w:rsidRPr="00E6192C">
        <w:rPr>
          <w:sz w:val="28"/>
          <w:szCs w:val="28"/>
        </w:rPr>
        <w:t>молоко</w:t>
      </w:r>
      <w:r w:rsidRPr="009D7B50">
        <w:rPr>
          <w:sz w:val="28"/>
          <w:szCs w:val="28"/>
        </w:rPr>
        <w:t xml:space="preserve"> </w:t>
      </w:r>
      <w:r w:rsidRPr="00E6192C">
        <w:rPr>
          <w:sz w:val="28"/>
          <w:szCs w:val="28"/>
        </w:rPr>
        <w:t>или другие равноценные</w:t>
      </w:r>
      <w:r w:rsidRPr="009D7B50">
        <w:rPr>
          <w:sz w:val="28"/>
          <w:szCs w:val="28"/>
        </w:rPr>
        <w:t xml:space="preserve"> </w:t>
      </w:r>
      <w:r w:rsidRPr="00E6192C">
        <w:rPr>
          <w:sz w:val="28"/>
          <w:szCs w:val="28"/>
        </w:rPr>
        <w:t>пищевые</w:t>
      </w:r>
      <w:r w:rsidRPr="009D7B50">
        <w:rPr>
          <w:sz w:val="28"/>
          <w:szCs w:val="28"/>
        </w:rPr>
        <w:t xml:space="preserve"> </w:t>
      </w:r>
      <w:r w:rsidRPr="00E6192C">
        <w:rPr>
          <w:sz w:val="28"/>
          <w:szCs w:val="28"/>
        </w:rPr>
        <w:t>продукты</w:t>
      </w:r>
      <w:r>
        <w:rPr>
          <w:sz w:val="28"/>
          <w:szCs w:val="28"/>
        </w:rPr>
        <w:t xml:space="preserve">; отсутствует порядок выдачи молока </w:t>
      </w:r>
      <w:r w:rsidRPr="00E6192C">
        <w:rPr>
          <w:sz w:val="28"/>
          <w:szCs w:val="28"/>
        </w:rPr>
        <w:t>или други</w:t>
      </w:r>
      <w:r>
        <w:rPr>
          <w:sz w:val="28"/>
          <w:szCs w:val="28"/>
        </w:rPr>
        <w:t>х</w:t>
      </w:r>
      <w:r w:rsidRPr="00E6192C">
        <w:rPr>
          <w:sz w:val="28"/>
          <w:szCs w:val="28"/>
        </w:rPr>
        <w:t xml:space="preserve"> равноценны</w:t>
      </w:r>
      <w:r>
        <w:rPr>
          <w:sz w:val="28"/>
          <w:szCs w:val="28"/>
        </w:rPr>
        <w:t>х</w:t>
      </w:r>
      <w:r w:rsidRPr="009D7B50">
        <w:rPr>
          <w:sz w:val="28"/>
          <w:szCs w:val="28"/>
        </w:rPr>
        <w:t xml:space="preserve"> </w:t>
      </w:r>
      <w:r w:rsidRPr="00E6192C">
        <w:rPr>
          <w:sz w:val="28"/>
          <w:szCs w:val="28"/>
        </w:rPr>
        <w:t>пищевы</w:t>
      </w:r>
      <w:r>
        <w:rPr>
          <w:sz w:val="28"/>
          <w:szCs w:val="28"/>
        </w:rPr>
        <w:t>х</w:t>
      </w:r>
      <w:r w:rsidRPr="009D7B50">
        <w:rPr>
          <w:sz w:val="28"/>
          <w:szCs w:val="28"/>
        </w:rPr>
        <w:t xml:space="preserve"> </w:t>
      </w:r>
      <w:r w:rsidRPr="00E6192C">
        <w:rPr>
          <w:sz w:val="28"/>
          <w:szCs w:val="28"/>
        </w:rPr>
        <w:t>продукт</w:t>
      </w:r>
      <w:r>
        <w:rPr>
          <w:sz w:val="28"/>
          <w:szCs w:val="28"/>
        </w:rPr>
        <w:t>ов.</w:t>
      </w:r>
    </w:p>
    <w:p w:rsidR="009B08A1" w:rsidRPr="002F51C9" w:rsidRDefault="009B08A1" w:rsidP="009B08A1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 w:rsidRPr="005D2D4B">
        <w:rPr>
          <w:sz w:val="28"/>
          <w:szCs w:val="28"/>
        </w:rPr>
        <w:t xml:space="preserve">В коллективном договоре и трудовом договоре не определен порядок выдачи не полученных своевременно вследствие действий работодателя молока или равноценных пищевых продуктов имеющими на это право работниками или возмещения работникам их стоимости. </w:t>
      </w:r>
      <w:r w:rsidRPr="005D2D4B">
        <w:rPr>
          <w:i/>
          <w:sz w:val="28"/>
          <w:szCs w:val="28"/>
        </w:rPr>
        <w:t>Нарушена ч.2 п. 7 Приложения 2 к Приказу N 291н.</w:t>
      </w:r>
    </w:p>
    <w:p w:rsidR="009B08A1" w:rsidRPr="0030150E" w:rsidRDefault="009B08A1" w:rsidP="009B08A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В локальных нормативных</w:t>
      </w:r>
      <w:r w:rsidRPr="009940DF">
        <w:rPr>
          <w:sz w:val="28"/>
          <w:szCs w:val="28"/>
        </w:rPr>
        <w:t xml:space="preserve"> </w:t>
      </w:r>
      <w:r>
        <w:rPr>
          <w:sz w:val="28"/>
          <w:szCs w:val="28"/>
        </w:rPr>
        <w:t>актах отсутствует список должностей, которым установлена повышенная оплата труда за работу</w:t>
      </w:r>
      <w:r w:rsidRPr="009940DF">
        <w:rPr>
          <w:sz w:val="28"/>
          <w:szCs w:val="28"/>
        </w:rPr>
        <w:t xml:space="preserve"> </w:t>
      </w:r>
      <w:r>
        <w:rPr>
          <w:sz w:val="28"/>
          <w:szCs w:val="28"/>
        </w:rPr>
        <w:t>с вредными и (или) опасными условиями</w:t>
      </w:r>
      <w:r w:rsidRPr="009940DF">
        <w:rPr>
          <w:sz w:val="28"/>
          <w:szCs w:val="28"/>
        </w:rPr>
        <w:t xml:space="preserve"> </w:t>
      </w:r>
      <w:r>
        <w:rPr>
          <w:sz w:val="28"/>
          <w:szCs w:val="28"/>
        </w:rPr>
        <w:t>труда</w:t>
      </w:r>
      <w:r w:rsidRPr="009940DF">
        <w:rPr>
          <w:sz w:val="28"/>
          <w:szCs w:val="28"/>
        </w:rPr>
        <w:t xml:space="preserve"> по результатам специальной оценки труда.</w:t>
      </w:r>
    </w:p>
    <w:p w:rsidR="009B08A1" w:rsidRDefault="009B08A1" w:rsidP="009B08A1">
      <w:pPr>
        <w:ind w:firstLine="851"/>
        <w:jc w:val="both"/>
      </w:pPr>
    </w:p>
    <w:p w:rsidR="009B08A1" w:rsidRDefault="009B08A1" w:rsidP="009B0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3DF9">
        <w:rPr>
          <w:sz w:val="28"/>
          <w:szCs w:val="28"/>
        </w:rPr>
        <w:t xml:space="preserve">По результатам проверки составлены акты </w:t>
      </w:r>
      <w:r>
        <w:rPr>
          <w:sz w:val="28"/>
          <w:szCs w:val="28"/>
        </w:rPr>
        <w:t>проверки</w:t>
      </w:r>
      <w:r w:rsidRPr="002221A0">
        <w:rPr>
          <w:sz w:val="28"/>
          <w:szCs w:val="28"/>
        </w:rPr>
        <w:t xml:space="preserve">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sz w:val="28"/>
          <w:szCs w:val="28"/>
        </w:rPr>
        <w:t xml:space="preserve">. </w:t>
      </w:r>
    </w:p>
    <w:p w:rsidR="009B08A1" w:rsidRDefault="009B08A1" w:rsidP="009B0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п.4 ст.5 161-ОЗ в случае несогласия с актом проверки в течение 15 рабочих дней со дня получения акта проверки проверяемая организация вправе представить в Администрацию Каргатского района в письменной форме возражения в отношении акта проверки в целом или его отдельных положений. </w:t>
      </w:r>
    </w:p>
    <w:p w:rsidR="009B08A1" w:rsidRDefault="009B08A1" w:rsidP="009B08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п.6 ст.5 161-ОЗ организация обязана устранить нарушения, выявленные при проверке, и в срок, указанный в акте проверки, представить в Администрацию Каргатского района отчет об устранении нарушений. К отчету нужно приложить копии документов и материалов, подтверждающих устранение нарушений.</w:t>
      </w:r>
    </w:p>
    <w:p w:rsidR="009B08A1" w:rsidRDefault="009B08A1" w:rsidP="009B08A1">
      <w:pPr>
        <w:ind w:firstLine="709"/>
        <w:jc w:val="both"/>
        <w:rPr>
          <w:sz w:val="28"/>
          <w:szCs w:val="28"/>
        </w:rPr>
      </w:pPr>
      <w:r w:rsidRPr="002221A0">
        <w:rPr>
          <w:sz w:val="28"/>
          <w:szCs w:val="28"/>
        </w:rPr>
        <w:t xml:space="preserve"> </w:t>
      </w:r>
      <w:r>
        <w:rPr>
          <w:sz w:val="28"/>
          <w:szCs w:val="28"/>
        </w:rPr>
        <w:t>В текущем году по проведенным проверкам возражений от проверяемых организаций не поступало.</w:t>
      </w:r>
    </w:p>
    <w:p w:rsidR="00E963F2" w:rsidRDefault="00E963F2" w:rsidP="00123DF9">
      <w:pPr>
        <w:ind w:firstLine="709"/>
        <w:jc w:val="both"/>
        <w:rPr>
          <w:sz w:val="28"/>
          <w:szCs w:val="28"/>
        </w:rPr>
      </w:pPr>
    </w:p>
    <w:p w:rsidR="00123DF9" w:rsidRDefault="009B08A1" w:rsidP="009B08A1">
      <w:pPr>
        <w:jc w:val="both"/>
      </w:pPr>
      <w:r>
        <w:rPr>
          <w:noProof/>
        </w:rPr>
        <w:drawing>
          <wp:inline distT="0" distB="0" distL="0" distR="0" wp14:anchorId="00C236C6" wp14:editId="04C5A41A">
            <wp:extent cx="5940425" cy="267652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23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307A7"/>
    <w:multiLevelType w:val="hybridMultilevel"/>
    <w:tmpl w:val="72BAD8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3E0A69"/>
    <w:multiLevelType w:val="hybridMultilevel"/>
    <w:tmpl w:val="778CBAA4"/>
    <w:lvl w:ilvl="0" w:tplc="B9D2562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01A5313"/>
    <w:multiLevelType w:val="hybridMultilevel"/>
    <w:tmpl w:val="69463E4E"/>
    <w:lvl w:ilvl="0" w:tplc="C546A6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797"/>
    <w:rsid w:val="00033556"/>
    <w:rsid w:val="00044E5B"/>
    <w:rsid w:val="00123DF9"/>
    <w:rsid w:val="0014071E"/>
    <w:rsid w:val="003208D1"/>
    <w:rsid w:val="00563740"/>
    <w:rsid w:val="005B1364"/>
    <w:rsid w:val="005E4D7A"/>
    <w:rsid w:val="00720462"/>
    <w:rsid w:val="00744BBC"/>
    <w:rsid w:val="007712E7"/>
    <w:rsid w:val="009B08A1"/>
    <w:rsid w:val="009C78F9"/>
    <w:rsid w:val="00A053D9"/>
    <w:rsid w:val="00A22613"/>
    <w:rsid w:val="00AB5728"/>
    <w:rsid w:val="00AB7797"/>
    <w:rsid w:val="00B15110"/>
    <w:rsid w:val="00B71128"/>
    <w:rsid w:val="00B766A3"/>
    <w:rsid w:val="00CF4BEA"/>
    <w:rsid w:val="00E963F2"/>
    <w:rsid w:val="00EF5E82"/>
    <w:rsid w:val="00F05545"/>
    <w:rsid w:val="00F343D3"/>
    <w:rsid w:val="00F5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5472CE-1E20-430A-A8D3-84CF8B4E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2E7"/>
    <w:pPr>
      <w:ind w:left="720"/>
      <w:contextualSpacing/>
    </w:pPr>
  </w:style>
  <w:style w:type="table" w:styleId="a4">
    <w:name w:val="Table Grid"/>
    <w:basedOn w:val="a1"/>
    <w:uiPriority w:val="39"/>
    <w:rsid w:val="00320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9B08A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B08A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80A8869D5DB9F8A13D1704A1165E6DF4C9966BF87919CC928B1ACA9AABC1DE41596DD5B8BFF1FDA5CF12A603D94A03B3FAF8CD18D6437728i35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USR130718</dc:creator>
  <cp:keywords/>
  <dc:description/>
  <cp:lastModifiedBy>USR130718</cp:lastModifiedBy>
  <cp:revision>23</cp:revision>
  <dcterms:created xsi:type="dcterms:W3CDTF">2023-10-03T09:38:00Z</dcterms:created>
  <dcterms:modified xsi:type="dcterms:W3CDTF">2024-03-25T01:56:00Z</dcterms:modified>
</cp:coreProperties>
</file>